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91" w:rsidRPr="00103D18" w:rsidRDefault="00742BA3" w:rsidP="001376FE">
      <w:pPr>
        <w:jc w:val="both"/>
        <w:rPr>
          <w:rFonts w:eastAsia="Calibri"/>
          <w:b/>
          <w:sz w:val="28"/>
          <w:szCs w:val="28"/>
          <w:lang w:val="ru-RU" w:eastAsia="en-US"/>
        </w:rPr>
      </w:pPr>
      <w:bookmarkStart w:id="0" w:name="_GoBack"/>
      <w:bookmarkEnd w:id="0"/>
      <w:r w:rsidRPr="00103D18">
        <w:rPr>
          <w:rFonts w:eastAsia="Calibri"/>
          <w:b/>
          <w:sz w:val="28"/>
          <w:szCs w:val="28"/>
          <w:lang w:val="ru-RU" w:eastAsia="en-US"/>
        </w:rPr>
        <w:t>0</w:t>
      </w:r>
      <w:r w:rsidR="00E12391" w:rsidRPr="00103D18">
        <w:rPr>
          <w:rFonts w:eastAsia="Calibri"/>
          <w:b/>
          <w:sz w:val="28"/>
          <w:szCs w:val="28"/>
          <w:lang w:val="ru-RU" w:eastAsia="en-US"/>
        </w:rPr>
        <w:t>13</w:t>
      </w:r>
      <w:r w:rsidR="00017DCA" w:rsidRPr="00103D18">
        <w:rPr>
          <w:rFonts w:eastAsia="Calibri"/>
          <w:b/>
          <w:sz w:val="28"/>
          <w:szCs w:val="28"/>
          <w:lang w:val="ru-RU" w:eastAsia="en-US"/>
        </w:rPr>
        <w:t>.</w:t>
      </w:r>
      <w:r w:rsidR="00E12391" w:rsidRPr="00103D18">
        <w:rPr>
          <w:rFonts w:eastAsia="Calibri"/>
          <w:b/>
          <w:sz w:val="28"/>
          <w:szCs w:val="28"/>
          <w:lang w:val="ru-RU" w:eastAsia="en-US"/>
        </w:rPr>
        <w:t xml:space="preserve"> Радно место за израду техничке документације</w:t>
      </w:r>
    </w:p>
    <w:p w:rsidR="00824630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en-US" w:eastAsia="en-US"/>
        </w:rPr>
      </w:pPr>
      <w:r w:rsidRPr="00742BA3">
        <w:rPr>
          <w:rFonts w:eastAsia="Calibri"/>
          <w:sz w:val="22"/>
          <w:szCs w:val="22"/>
          <w:lang w:val="en-US" w:eastAsia="en-US"/>
        </w:rPr>
        <w:t xml:space="preserve">УТМ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пројекција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је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>:</w:t>
      </w:r>
    </w:p>
    <w:p w:rsidR="00D95BDD" w:rsidRPr="00742BA3" w:rsidRDefault="00D95BDD" w:rsidP="001376FE">
      <w:pPr>
        <w:pStyle w:val="ListParagraph"/>
        <w:spacing w:after="200" w:line="276" w:lineRule="auto"/>
        <w:rPr>
          <w:rFonts w:eastAsia="Calibri"/>
          <w:sz w:val="22"/>
          <w:szCs w:val="22"/>
          <w:lang w:val="en-US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Коју екстензију може имати карта у векторском формату?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Ако је угао изражен у децималном запису једнак 23,9°, како се назива запис у којем је тај угао једнак 23°54'?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 xml:space="preserve">Ако сваки лист карте заузима 1 </w:t>
      </w:r>
      <w:r w:rsidRPr="00742BA3">
        <w:rPr>
          <w:rFonts w:eastAsia="Calibri"/>
          <w:sz w:val="22"/>
          <w:szCs w:val="22"/>
          <w:lang w:val="en-US" w:eastAsia="en-US"/>
        </w:rPr>
        <w:t>GB</w:t>
      </w:r>
      <w:r w:rsidRPr="00103D18">
        <w:rPr>
          <w:rFonts w:eastAsia="Calibri"/>
          <w:sz w:val="22"/>
          <w:szCs w:val="22"/>
          <w:lang w:val="ru-RU" w:eastAsia="en-US"/>
        </w:rPr>
        <w:t xml:space="preserve"> меморије, колико таквих листова можемо снимити на једном стандардном </w:t>
      </w:r>
      <w:smartTag w:uri="urn:schemas-microsoft-com:office:smarttags" w:element="stockticker">
        <w:r w:rsidRPr="00742BA3">
          <w:rPr>
            <w:rFonts w:eastAsia="Calibri"/>
            <w:sz w:val="22"/>
            <w:szCs w:val="22"/>
            <w:lang w:val="en-US" w:eastAsia="en-US"/>
          </w:rPr>
          <w:t>DVD</w:t>
        </w:r>
      </w:smartTag>
      <w:r w:rsidRPr="00103D18">
        <w:rPr>
          <w:rFonts w:eastAsia="Calibri"/>
          <w:sz w:val="22"/>
          <w:szCs w:val="22"/>
          <w:lang w:val="ru-RU" w:eastAsia="en-US"/>
        </w:rPr>
        <w:t>-у?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Који од наведених парова координата може да се односи на Гаус-Кригерову пројекцију?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Pr="0046668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466688">
        <w:rPr>
          <w:rFonts w:eastAsia="Calibri"/>
          <w:sz w:val="22"/>
          <w:szCs w:val="22"/>
          <w:lang w:val="ru-RU" w:eastAsia="en-US"/>
        </w:rPr>
        <w:t>Колика је приближна дужина једног лучног степена уздуж меридијана?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14" w:hanging="357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Територије којих градова су наглашене бојом на карти (слика)?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Колика је приближна дужина једне копнене миље?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До које државне тромеђе можемо приступити директно са територије општине Нови Кнежевац?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en-US" w:eastAsia="en-US"/>
        </w:rPr>
      </w:pPr>
      <w:proofErr w:type="spellStart"/>
      <w:r w:rsidRPr="00742BA3">
        <w:rPr>
          <w:rFonts w:eastAsia="Calibri"/>
          <w:sz w:val="22"/>
          <w:szCs w:val="22"/>
          <w:lang w:val="en-US" w:eastAsia="en-US"/>
        </w:rPr>
        <w:t>Шта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су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изобате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>?</w:t>
      </w:r>
    </w:p>
    <w:p w:rsidR="00D95BDD" w:rsidRPr="00D95BDD" w:rsidRDefault="00D95BDD" w:rsidP="001376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Колико износе прописани минимални попречни (</w:t>
      </w:r>
      <w:r w:rsidRPr="00742BA3">
        <w:rPr>
          <w:rFonts w:eastAsia="Calibri"/>
          <w:sz w:val="22"/>
          <w:szCs w:val="22"/>
          <w:lang w:val="en-US" w:eastAsia="en-US"/>
        </w:rPr>
        <w:t>p</w:t>
      </w:r>
      <w:r w:rsidRPr="00103D18">
        <w:rPr>
          <w:rFonts w:eastAsia="Calibri"/>
          <w:sz w:val="22"/>
          <w:szCs w:val="22"/>
          <w:lang w:val="ru-RU" w:eastAsia="en-US"/>
        </w:rPr>
        <w:t>) и подужни (</w:t>
      </w:r>
      <w:r w:rsidRPr="00742BA3">
        <w:rPr>
          <w:rFonts w:eastAsia="Calibri"/>
          <w:sz w:val="22"/>
          <w:szCs w:val="22"/>
          <w:lang w:val="en-US" w:eastAsia="en-US"/>
        </w:rPr>
        <w:t>q</w:t>
      </w:r>
      <w:r w:rsidRPr="00103D18">
        <w:rPr>
          <w:rFonts w:eastAsia="Calibri"/>
          <w:sz w:val="22"/>
          <w:szCs w:val="22"/>
          <w:lang w:val="ru-RU" w:eastAsia="en-US"/>
        </w:rPr>
        <w:t>) преклоп при аерофотограметријском снимању?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 xml:space="preserve">Од које синтагме је скраћеница </w:t>
      </w:r>
      <w:smartTag w:uri="urn:schemas-microsoft-com:office:smarttags" w:element="stockticker">
        <w:r w:rsidRPr="00742BA3">
          <w:rPr>
            <w:rFonts w:eastAsia="Calibri"/>
            <w:sz w:val="22"/>
            <w:szCs w:val="22"/>
            <w:lang w:val="en-US" w:eastAsia="en-US"/>
          </w:rPr>
          <w:t>GPS</w:t>
        </w:r>
      </w:smartTag>
      <w:r w:rsidRPr="00103D18">
        <w:rPr>
          <w:rFonts w:eastAsia="Calibri"/>
          <w:sz w:val="22"/>
          <w:szCs w:val="22"/>
          <w:lang w:val="ru-RU" w:eastAsia="en-US"/>
        </w:rPr>
        <w:t>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Према Правилнику о топографском премеру и топографско-картографским производима, који опсег размере имају топографске карте?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Колико параметара има Хелмертова трансформација?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 xml:space="preserve">На чему се заснива метода </w:t>
      </w:r>
      <w:r w:rsidRPr="00742BA3">
        <w:rPr>
          <w:rFonts w:eastAsia="Calibri"/>
          <w:sz w:val="22"/>
          <w:szCs w:val="22"/>
          <w:lang w:val="en-US" w:eastAsia="en-US"/>
        </w:rPr>
        <w:t>LIDAR</w:t>
      </w:r>
      <w:r w:rsidRPr="00103D18">
        <w:rPr>
          <w:rFonts w:eastAsia="Calibri"/>
          <w:sz w:val="22"/>
          <w:szCs w:val="22"/>
          <w:lang w:val="ru-RU" w:eastAsia="en-US"/>
        </w:rPr>
        <w:t>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en-US" w:eastAsia="en-US"/>
        </w:rPr>
      </w:pPr>
      <w:proofErr w:type="spellStart"/>
      <w:r w:rsidRPr="00742BA3">
        <w:rPr>
          <w:rFonts w:eastAsia="Calibri"/>
          <w:sz w:val="22"/>
          <w:szCs w:val="22"/>
          <w:lang w:val="en-US" w:eastAsia="en-US"/>
        </w:rPr>
        <w:t>Шта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је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шпација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>?</w:t>
      </w:r>
    </w:p>
    <w:p w:rsidR="00D95BDD" w:rsidRPr="00D95BDD" w:rsidRDefault="00D95BDD" w:rsidP="001376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Колика је приближна површина Србије?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Шта најбоље апроксимира еквипотенцијална површ?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Како се назива спирална крива линија која на површини елипсоида све меридијане сече под истим углом?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Колика је ширина зоне код УТМ пројекције?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lastRenderedPageBreak/>
        <w:t>Пројектни задатак је саставни део… 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Који закон који уређује стручне послове у области геодезије?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Ради коричења или стављања у посебне преграде на крају свеске, у који формат се склапају графички прилози у техничкој документацији?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У којем дигиталном формату се обавезно прилаже техничка документација?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Како се зове саставни део елабората геодетских радова у којем се записују битни подаци о току извођења свих активности и остала пратећа запажања?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Катастарске општине и насељена места могу бити у следећој релацији: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 образује ревизиону комисију за стручну контролу идејног пројекта геодетских радова?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Која је ознака за просторни референтни систем за Републику Србију?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Шта представља референтну површ природног висинског референтног система у Србији?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24630" w:rsidRPr="00103D18" w:rsidRDefault="0082463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Која се скраћеница односи на растерски производ Републичког геодетског завода?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Ако је план у размери 1:5</w:t>
      </w:r>
      <w:r w:rsidR="004B606E" w:rsidRPr="00103D18">
        <w:rPr>
          <w:rFonts w:eastAsia="Calibri"/>
          <w:sz w:val="22"/>
          <w:szCs w:val="22"/>
          <w:lang w:val="ru-RU" w:eastAsia="en-US"/>
        </w:rPr>
        <w:t xml:space="preserve"> </w:t>
      </w:r>
      <w:r w:rsidRPr="00103D18">
        <w:rPr>
          <w:rFonts w:eastAsia="Calibri"/>
          <w:sz w:val="22"/>
          <w:szCs w:val="22"/>
          <w:lang w:val="ru-RU" w:eastAsia="en-US"/>
        </w:rPr>
        <w:t>000 колико листова има у размери 1:500?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Ако је план у размери 1:1</w:t>
      </w:r>
      <w:r w:rsidR="004B606E" w:rsidRPr="00103D18">
        <w:rPr>
          <w:rFonts w:eastAsia="Calibri"/>
          <w:sz w:val="22"/>
          <w:szCs w:val="22"/>
          <w:lang w:val="ru-RU" w:eastAsia="en-US"/>
        </w:rPr>
        <w:t xml:space="preserve"> </w:t>
      </w:r>
      <w:r w:rsidRPr="00103D18">
        <w:rPr>
          <w:rFonts w:eastAsia="Calibri"/>
          <w:sz w:val="22"/>
          <w:szCs w:val="22"/>
          <w:lang w:val="ru-RU" w:eastAsia="en-US"/>
        </w:rPr>
        <w:t>000 колико листова има у размери 1:500?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Ако је карта у размери 1:50 000 колика је еквидистанца изохипси?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en-US" w:eastAsia="en-US"/>
        </w:rPr>
      </w:pPr>
      <w:proofErr w:type="spellStart"/>
      <w:r w:rsidRPr="00742BA3">
        <w:rPr>
          <w:rFonts w:eastAsia="Calibri"/>
          <w:sz w:val="22"/>
          <w:szCs w:val="22"/>
          <w:lang w:val="en-US" w:eastAsia="en-US"/>
        </w:rPr>
        <w:t>Шта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је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картографија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>?</w:t>
      </w:r>
    </w:p>
    <w:p w:rsidR="00D95BDD" w:rsidRPr="00D95BDD" w:rsidRDefault="00D95BDD" w:rsidP="001376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Која су то својства (главне карактеристике) карте које је разликује од сваке друге слике Земљине површине?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Који су математички елементи карте?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Навести три апроксимације облика Земље.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Шта су географска дужина и географска ширина?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466688" w:rsidRDefault="00466688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466688">
        <w:rPr>
          <w:rFonts w:eastAsia="Calibri"/>
          <w:sz w:val="22"/>
          <w:szCs w:val="22"/>
          <w:lang w:val="ru-RU" w:eastAsia="en-US"/>
        </w:rPr>
        <w:t xml:space="preserve">Колика је дужина лучног 1° </w:t>
      </w:r>
      <w:r w:rsidRPr="00466688">
        <w:rPr>
          <w:rFonts w:eastAsia="Calibri"/>
          <w:sz w:val="22"/>
          <w:szCs w:val="22"/>
          <w:lang w:eastAsia="en-US"/>
        </w:rPr>
        <w:t>г</w:t>
      </w:r>
      <w:r w:rsidRPr="00466688">
        <w:rPr>
          <w:rFonts w:eastAsia="Calibri"/>
          <w:sz w:val="22"/>
          <w:szCs w:val="22"/>
          <w:lang w:val="ru-RU" w:eastAsia="en-US"/>
        </w:rPr>
        <w:t xml:space="preserve">еографске </w:t>
      </w:r>
      <w:r w:rsidRPr="00466688">
        <w:rPr>
          <w:rFonts w:eastAsia="Calibri"/>
          <w:sz w:val="22"/>
          <w:szCs w:val="22"/>
          <w:lang w:eastAsia="en-US"/>
        </w:rPr>
        <w:t>ш</w:t>
      </w:r>
      <w:r w:rsidR="00E27E1C" w:rsidRPr="00466688">
        <w:rPr>
          <w:rFonts w:eastAsia="Calibri"/>
          <w:sz w:val="22"/>
          <w:szCs w:val="22"/>
          <w:lang w:val="ru-RU" w:eastAsia="en-US"/>
        </w:rPr>
        <w:t>ирине?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Који су то елементи (фактори) који утичу на степен генерализације садржаја карте?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en-US" w:eastAsia="en-US"/>
        </w:rPr>
      </w:pPr>
      <w:proofErr w:type="spellStart"/>
      <w:r w:rsidRPr="00742BA3">
        <w:rPr>
          <w:rFonts w:eastAsia="Calibri"/>
          <w:sz w:val="22"/>
          <w:szCs w:val="22"/>
          <w:lang w:val="en-US" w:eastAsia="en-US"/>
        </w:rPr>
        <w:t>Класификација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карата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према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размери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>?</w:t>
      </w:r>
    </w:p>
    <w:p w:rsidR="00D95BDD" w:rsidRPr="00D95BDD" w:rsidRDefault="00D95BDD" w:rsidP="001376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Класификација карата према тематици садржаја?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en-US" w:eastAsia="en-US"/>
        </w:rPr>
      </w:pPr>
      <w:proofErr w:type="spellStart"/>
      <w:r w:rsidRPr="00742BA3">
        <w:rPr>
          <w:rFonts w:eastAsia="Calibri"/>
          <w:sz w:val="22"/>
          <w:szCs w:val="22"/>
          <w:lang w:val="en-US" w:eastAsia="en-US"/>
        </w:rPr>
        <w:lastRenderedPageBreak/>
        <w:t>Шта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су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картографске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пројекције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>?</w:t>
      </w:r>
    </w:p>
    <w:p w:rsidR="00D95BDD" w:rsidRPr="00D95BDD" w:rsidRDefault="00D95BDD" w:rsidP="001376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Подела пројекција по карактеру деформација?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Подела пројекција по начину конструисања картографске мреже у зависности од површине на којој се пројектује мрежа паралела и меридијана?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Подела пројекција по положају осе помоћне геометријске слике према Земљи?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045C5C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045C5C">
        <w:rPr>
          <w:rFonts w:eastAsia="Calibri"/>
          <w:sz w:val="22"/>
          <w:szCs w:val="22"/>
          <w:lang w:val="ru-RU" w:eastAsia="en-US"/>
        </w:rPr>
        <w:t xml:space="preserve">Шта су индикатрисе деформација и објаснити промену делимичног размера са променом </w:t>
      </w:r>
      <w:r w:rsidR="002F69AB" w:rsidRPr="00045C5C">
        <w:rPr>
          <w:rFonts w:eastAsia="Calibri"/>
          <w:sz w:val="22"/>
          <w:szCs w:val="22"/>
          <w:lang w:eastAsia="en-US"/>
        </w:rPr>
        <w:t>географске ширине и дужине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Навести начине представљања размера карата?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Која се пројекција користи за представљање површине Србије?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Који је централни меридијан за нашу земљу?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Које се пројекције најчешће користе за карту Света?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Које се пројекције најчешће користе за карту Европе?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Које су методе представљања елемената хидрографије на картама?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Које су методе представљања рељефа на карти?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en-US" w:eastAsia="en-US"/>
        </w:rPr>
      </w:pPr>
      <w:proofErr w:type="spellStart"/>
      <w:r w:rsidRPr="00742BA3">
        <w:rPr>
          <w:rFonts w:eastAsia="Calibri"/>
          <w:sz w:val="22"/>
          <w:szCs w:val="22"/>
          <w:lang w:val="en-US" w:eastAsia="en-US"/>
        </w:rPr>
        <w:t>Представљање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насеља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на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карти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>.</w:t>
      </w:r>
    </w:p>
    <w:p w:rsidR="00D95BDD" w:rsidRPr="00D95BDD" w:rsidRDefault="00D95BDD" w:rsidP="001376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Представљање саобраћајница, железничког саобраћаја, инфраструктурних објеката и комуникација.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en-US" w:eastAsia="en-US"/>
        </w:rPr>
      </w:pPr>
      <w:proofErr w:type="spellStart"/>
      <w:r w:rsidRPr="00742BA3">
        <w:rPr>
          <w:rFonts w:eastAsia="Calibri"/>
          <w:sz w:val="22"/>
          <w:szCs w:val="22"/>
          <w:lang w:val="en-US" w:eastAsia="en-US"/>
        </w:rPr>
        <w:t>Шта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је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изохипса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>?</w:t>
      </w:r>
    </w:p>
    <w:p w:rsidR="00D95BDD" w:rsidRPr="00D95BDD" w:rsidRDefault="00D95BDD" w:rsidP="001376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Категоризација изохипси и њихов начин представљања.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en-US" w:eastAsia="en-US"/>
        </w:rPr>
      </w:pPr>
      <w:proofErr w:type="spellStart"/>
      <w:r w:rsidRPr="00742BA3">
        <w:rPr>
          <w:rFonts w:eastAsia="Calibri"/>
          <w:sz w:val="22"/>
          <w:szCs w:val="22"/>
          <w:lang w:val="en-US" w:eastAsia="en-US"/>
        </w:rPr>
        <w:t>Шта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је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то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еквидистанција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>?</w:t>
      </w:r>
    </w:p>
    <w:p w:rsidR="00D95BDD" w:rsidRPr="00D95BDD" w:rsidRDefault="00D95BDD" w:rsidP="001376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Који је метод представљања вегетације и пољопривредних површина?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D95BDD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Шта је то тематска картографија?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Подела тематских карата према карактеру садржаја (броју географских појава које представљају)?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Подела тематских карата по тематици садржаја.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Која су графичка средства картографског представљања на тематским картама?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Који су методи представљања географских објеката и појава на тематским картама?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Како се називају линије које спајају тачке исте количине падавина.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Шта подразумевамо под појмом дигитализације у картографији?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DB6CB5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eastAsia="en-US"/>
        </w:rPr>
        <w:t>Која је главна</w:t>
      </w:r>
      <w:r>
        <w:rPr>
          <w:rFonts w:eastAsia="Calibri"/>
          <w:sz w:val="22"/>
          <w:szCs w:val="22"/>
          <w:lang w:val="ru-RU" w:eastAsia="en-US"/>
        </w:rPr>
        <w:t xml:space="preserve"> разлик</w:t>
      </w:r>
      <w:r>
        <w:rPr>
          <w:rFonts w:eastAsia="Calibri"/>
          <w:sz w:val="22"/>
          <w:szCs w:val="22"/>
          <w:lang w:eastAsia="en-US"/>
        </w:rPr>
        <w:t>а</w:t>
      </w:r>
      <w:r w:rsidR="00E27E1C" w:rsidRPr="00103D18">
        <w:rPr>
          <w:rFonts w:eastAsia="Calibri"/>
          <w:sz w:val="22"/>
          <w:szCs w:val="22"/>
          <w:lang w:val="ru-RU" w:eastAsia="en-US"/>
        </w:rPr>
        <w:t xml:space="preserve"> између растерског и векторског податка на карти?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Који су основни појмови (врста података) дигиталне топологије?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0563A5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eastAsia="en-US"/>
        </w:rPr>
        <w:t>Који</w:t>
      </w:r>
      <w:r>
        <w:rPr>
          <w:rFonts w:eastAsia="Calibri"/>
          <w:sz w:val="22"/>
          <w:szCs w:val="22"/>
          <w:lang w:val="ru-RU" w:eastAsia="en-US"/>
        </w:rPr>
        <w:t xml:space="preserve"> софтверски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val="ru-RU" w:eastAsia="en-US"/>
        </w:rPr>
        <w:t>алат</w:t>
      </w:r>
      <w:r>
        <w:rPr>
          <w:rFonts w:eastAsia="Calibri"/>
          <w:sz w:val="22"/>
          <w:szCs w:val="22"/>
          <w:lang w:eastAsia="en-US"/>
        </w:rPr>
        <w:t>и</w:t>
      </w:r>
      <w:r w:rsidR="00E27E1C" w:rsidRPr="00103D18">
        <w:rPr>
          <w:rFonts w:eastAsia="Calibri"/>
          <w:sz w:val="22"/>
          <w:szCs w:val="22"/>
          <w:lang w:val="ru-RU" w:eastAsia="en-US"/>
        </w:rPr>
        <w:t xml:space="preserve"> се користе у дигиталној картографији.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Како се називају географска имена просторних објеката (насеља, хидрографија, рељеф, области)?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Како се приказује легенда на карти (унутар или ваноквирски садржај) и шта њоме представљамо (тумачимо)?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Којим редоследом су представљени картирани симболи у легенди (тачке, линије, површине, алфанумерички подаци, остало)?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 xml:space="preserve">Које три катактеристике треба да садржи свака </w:t>
      </w:r>
      <w:r w:rsidR="00400A2D">
        <w:rPr>
          <w:rFonts w:eastAsia="Calibri"/>
          <w:sz w:val="22"/>
          <w:szCs w:val="22"/>
          <w:lang w:val="ru-RU" w:eastAsia="en-US"/>
        </w:rPr>
        <w:t xml:space="preserve">дигитализована тачка за израду </w:t>
      </w:r>
      <w:r w:rsidR="00400A2D">
        <w:rPr>
          <w:rFonts w:eastAsia="Calibri"/>
          <w:sz w:val="22"/>
          <w:szCs w:val="22"/>
          <w:lang w:eastAsia="en-US"/>
        </w:rPr>
        <w:t>д</w:t>
      </w:r>
      <w:r w:rsidRPr="00103D18">
        <w:rPr>
          <w:rFonts w:eastAsia="Calibri"/>
          <w:sz w:val="22"/>
          <w:szCs w:val="22"/>
          <w:lang w:val="ru-RU" w:eastAsia="en-US"/>
        </w:rPr>
        <w:t>игиталног модела терена (ДМТ)?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Шта је азимут у картографији?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Чему служи и како се користе компас или бусола?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Шта је то метод даљинске детекције?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Која врста података може да се добије путем даљинске детекције?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en-US" w:eastAsia="en-US"/>
        </w:rPr>
      </w:pPr>
      <w:proofErr w:type="spellStart"/>
      <w:r w:rsidRPr="00742BA3">
        <w:rPr>
          <w:rFonts w:eastAsia="Calibri"/>
          <w:sz w:val="22"/>
          <w:szCs w:val="22"/>
          <w:lang w:val="en-US" w:eastAsia="en-US"/>
        </w:rPr>
        <w:t>Шта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је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пиксел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>?</w:t>
      </w:r>
    </w:p>
    <w:p w:rsidR="00D95BDD" w:rsidRPr="00D95BDD" w:rsidRDefault="00D95BDD" w:rsidP="001376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E27E1C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en-US" w:eastAsia="en-US"/>
        </w:rPr>
      </w:pPr>
      <w:proofErr w:type="spellStart"/>
      <w:r w:rsidRPr="00742BA3">
        <w:rPr>
          <w:rFonts w:eastAsia="Calibri"/>
          <w:sz w:val="22"/>
          <w:szCs w:val="22"/>
          <w:lang w:val="en-US" w:eastAsia="en-US"/>
        </w:rPr>
        <w:t>Шта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представља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векторски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податак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>?</w:t>
      </w:r>
    </w:p>
    <w:p w:rsidR="00D95BDD" w:rsidRPr="00D95BDD" w:rsidRDefault="00D95BDD" w:rsidP="001376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Шта представљају лејери на дигиталним картама, како су организовани и како се користе у процесу израде карте?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Основна разлика снимака добијених аерофотограметријским и сателитским снимањем делова територија Земљине површине?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36743A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36743A">
        <w:rPr>
          <w:rFonts w:eastAsia="Calibri"/>
          <w:sz w:val="22"/>
          <w:szCs w:val="22"/>
          <w:lang w:val="ru-RU" w:eastAsia="en-US"/>
        </w:rPr>
        <w:t>Које тематске карте се могу добити на основу анализе и обраде сателитских снимака мултиспектралним скенером?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Који је највиши врх у Србији и на којој планини се налази?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У ком делу Србије је тачка са најнижом надморском висином (криптодепресија)?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Која бања има највећу температуру воде?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Која бања је на највећој надморској висини и где се налази?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Којим сливовима припадају реке у Србији?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4B544E" w:rsidRPr="00103D18" w:rsidRDefault="004B544E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Колико Националних паркова има у Србији?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Навести пар хидроелектрана у Србији.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Који су физичко-географски региони Србије?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Које је највеће језеро у Централној Србији?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Које је лежиште и експлоатација угља у близини Пожаревца?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Које је археолошко налазиште у непосредној близини овог лежишта угља?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 xml:space="preserve">Колико је растојање између две тачке </w:t>
      </w:r>
      <w:r w:rsidR="00D70919" w:rsidRPr="00103D18">
        <w:rPr>
          <w:rFonts w:eastAsia="Calibri"/>
          <w:sz w:val="22"/>
          <w:szCs w:val="22"/>
          <w:lang w:val="ru-RU" w:eastAsia="en-US"/>
        </w:rPr>
        <w:t xml:space="preserve">на карти </w:t>
      </w:r>
      <w:r w:rsidRPr="00103D18">
        <w:rPr>
          <w:rFonts w:eastAsia="Calibri"/>
          <w:sz w:val="22"/>
          <w:szCs w:val="22"/>
          <w:lang w:val="ru-RU" w:eastAsia="en-US"/>
        </w:rPr>
        <w:t>у размери 1:</w:t>
      </w:r>
      <w:r w:rsidR="004B606E" w:rsidRPr="00103D18">
        <w:rPr>
          <w:rFonts w:eastAsia="Calibri"/>
          <w:sz w:val="22"/>
          <w:szCs w:val="22"/>
          <w:lang w:val="ru-RU" w:eastAsia="en-US"/>
        </w:rPr>
        <w:t xml:space="preserve">5 </w:t>
      </w:r>
      <w:r w:rsidRPr="00103D18">
        <w:rPr>
          <w:rFonts w:eastAsia="Calibri"/>
          <w:sz w:val="22"/>
          <w:szCs w:val="22"/>
          <w:lang w:val="ru-RU" w:eastAsia="en-US"/>
        </w:rPr>
        <w:t>000</w:t>
      </w:r>
      <w:r w:rsidR="00D70919" w:rsidRPr="00103D18">
        <w:rPr>
          <w:rFonts w:eastAsia="Calibri"/>
          <w:sz w:val="22"/>
          <w:szCs w:val="22"/>
          <w:lang w:val="ru-RU" w:eastAsia="en-US"/>
        </w:rPr>
        <w:t>,</w:t>
      </w:r>
      <w:r w:rsidRPr="00103D18">
        <w:rPr>
          <w:rFonts w:eastAsia="Calibri"/>
          <w:sz w:val="22"/>
          <w:szCs w:val="22"/>
          <w:lang w:val="ru-RU" w:eastAsia="en-US"/>
        </w:rPr>
        <w:t xml:space="preserve"> ако је у размери 1:</w:t>
      </w:r>
      <w:r w:rsidR="004B606E" w:rsidRPr="00103D18">
        <w:rPr>
          <w:rFonts w:eastAsia="Calibri"/>
          <w:sz w:val="22"/>
          <w:szCs w:val="22"/>
          <w:lang w:val="ru-RU" w:eastAsia="en-US"/>
        </w:rPr>
        <w:t>20 0</w:t>
      </w:r>
      <w:r w:rsidRPr="00103D18">
        <w:rPr>
          <w:rFonts w:eastAsia="Calibri"/>
          <w:sz w:val="22"/>
          <w:szCs w:val="22"/>
          <w:lang w:val="ru-RU" w:eastAsia="en-US"/>
        </w:rPr>
        <w:t xml:space="preserve">00 то растојање </w:t>
      </w:r>
      <w:r w:rsidR="000130A2" w:rsidRPr="00103D18">
        <w:rPr>
          <w:rFonts w:eastAsia="Calibri"/>
          <w:sz w:val="22"/>
          <w:szCs w:val="22"/>
          <w:lang w:val="ru-RU" w:eastAsia="en-US"/>
        </w:rPr>
        <w:t>на карти</w:t>
      </w:r>
      <w:r w:rsidRPr="00103D18">
        <w:rPr>
          <w:rFonts w:eastAsia="Calibri"/>
          <w:sz w:val="22"/>
          <w:szCs w:val="22"/>
          <w:lang w:val="ru-RU" w:eastAsia="en-US"/>
        </w:rPr>
        <w:t xml:space="preserve"> </w:t>
      </w:r>
      <w:r w:rsidR="004B606E" w:rsidRPr="00103D18">
        <w:rPr>
          <w:rFonts w:eastAsia="Calibri"/>
          <w:sz w:val="22"/>
          <w:szCs w:val="22"/>
          <w:lang w:val="ru-RU" w:eastAsia="en-US"/>
        </w:rPr>
        <w:t>1</w:t>
      </w:r>
      <w:r w:rsidR="000130A2" w:rsidRPr="00103D18">
        <w:rPr>
          <w:rFonts w:eastAsia="Calibri"/>
          <w:sz w:val="22"/>
          <w:szCs w:val="22"/>
          <w:lang w:val="ru-RU" w:eastAsia="en-US"/>
        </w:rPr>
        <w:t>0</w:t>
      </w:r>
      <w:r w:rsidR="000130A2" w:rsidRPr="00742BA3">
        <w:rPr>
          <w:rFonts w:eastAsia="Calibri"/>
          <w:sz w:val="22"/>
          <w:szCs w:val="22"/>
          <w:lang w:val="en-US" w:eastAsia="en-US"/>
        </w:rPr>
        <w:t>c</w:t>
      </w:r>
      <w:r w:rsidRPr="00742BA3">
        <w:rPr>
          <w:rFonts w:eastAsia="Calibri"/>
          <w:sz w:val="22"/>
          <w:szCs w:val="22"/>
          <w:lang w:val="en-US" w:eastAsia="en-US"/>
        </w:rPr>
        <w:t>m</w:t>
      </w:r>
      <w:r w:rsidRPr="00103D18">
        <w:rPr>
          <w:rFonts w:eastAsia="Calibri"/>
          <w:sz w:val="22"/>
          <w:szCs w:val="22"/>
          <w:lang w:val="ru-RU" w:eastAsia="en-US"/>
        </w:rPr>
        <w:t>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441E72" w:rsidRPr="00103D18" w:rsidRDefault="00441E72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 xml:space="preserve">Географски појам у облику латиничног слова </w:t>
      </w:r>
      <w:r w:rsidRPr="00742BA3">
        <w:rPr>
          <w:rFonts w:eastAsia="Calibri"/>
          <w:sz w:val="22"/>
          <w:szCs w:val="22"/>
          <w:lang w:val="en-US" w:eastAsia="en-US"/>
        </w:rPr>
        <w:t>S</w:t>
      </w:r>
      <w:r w:rsidRPr="00103D18">
        <w:rPr>
          <w:rFonts w:eastAsia="Calibri"/>
          <w:sz w:val="22"/>
          <w:szCs w:val="22"/>
          <w:lang w:val="ru-RU" w:eastAsia="en-US"/>
        </w:rPr>
        <w:t>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Шта треба да садржи технички извештај о извршеним радовима из главног пројекта ОДК (Р1:5 000 и 1:10 000) и Р 1:20 000 до 1:250 000)?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en-US" w:eastAsia="en-US"/>
        </w:rPr>
      </w:pPr>
      <w:proofErr w:type="spellStart"/>
      <w:r w:rsidRPr="00742BA3">
        <w:rPr>
          <w:rFonts w:eastAsia="Calibri"/>
          <w:sz w:val="22"/>
          <w:szCs w:val="22"/>
          <w:lang w:val="en-US" w:eastAsia="en-US"/>
        </w:rPr>
        <w:t>Шта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значи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скраћеница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НИГП?</w:t>
      </w:r>
    </w:p>
    <w:p w:rsidR="00D95BDD" w:rsidRPr="00D95BDD" w:rsidRDefault="00D95BDD" w:rsidP="001376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Који геодетски подаци су представљени помоћу платформе НГИП-а?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103D18" w:rsidRDefault="00E27E1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Чему све служи дигитална платформа НИГП?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E27E1C" w:rsidRPr="00A60472" w:rsidRDefault="00A60472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A60472">
        <w:rPr>
          <w:rFonts w:eastAsia="Calibri"/>
          <w:sz w:val="22"/>
          <w:szCs w:val="22"/>
          <w:lang w:val="ru-RU" w:eastAsia="en-US"/>
        </w:rPr>
        <w:t xml:space="preserve">Шта је скалар у </w:t>
      </w:r>
      <w:r>
        <w:rPr>
          <w:rFonts w:eastAsia="Calibri"/>
          <w:sz w:val="22"/>
          <w:szCs w:val="22"/>
          <w:lang w:eastAsia="en-US"/>
        </w:rPr>
        <w:t xml:space="preserve">тематској </w:t>
      </w:r>
      <w:r w:rsidRPr="00A60472">
        <w:rPr>
          <w:rFonts w:eastAsia="Calibri"/>
          <w:sz w:val="22"/>
          <w:szCs w:val="22"/>
          <w:lang w:val="ru-RU" w:eastAsia="en-US"/>
        </w:rPr>
        <w:t>картографији?</w:t>
      </w:r>
    </w:p>
    <w:p w:rsidR="00D95BDD" w:rsidRPr="00045C5C" w:rsidRDefault="00D95BDD" w:rsidP="00DA798C">
      <w:pPr>
        <w:pStyle w:val="ListParagraph"/>
        <w:rPr>
          <w:rFonts w:eastAsia="Calibri"/>
          <w:sz w:val="22"/>
          <w:szCs w:val="22"/>
          <w:lang w:eastAsia="en-US"/>
        </w:rPr>
      </w:pPr>
    </w:p>
    <w:p w:rsidR="00E27E1C" w:rsidRPr="00DA798C" w:rsidRDefault="00DA798C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DA798C">
        <w:rPr>
          <w:rFonts w:eastAsia="Calibri"/>
          <w:sz w:val="22"/>
          <w:szCs w:val="22"/>
          <w:lang w:eastAsia="en-US"/>
        </w:rPr>
        <w:t>Шта је картографски кључ?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6D46F9" w:rsidRPr="004504B7" w:rsidRDefault="006D688F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en-US" w:eastAsia="en-US"/>
        </w:rPr>
      </w:pPr>
      <w:proofErr w:type="spellStart"/>
      <w:r w:rsidRPr="004504B7">
        <w:rPr>
          <w:rFonts w:eastAsia="Calibri"/>
          <w:sz w:val="22"/>
          <w:szCs w:val="22"/>
          <w:lang w:val="en-US" w:eastAsia="en-US"/>
        </w:rPr>
        <w:t>Растер</w:t>
      </w:r>
      <w:proofErr w:type="spellEnd"/>
      <w:r w:rsidRPr="004504B7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4504B7">
        <w:rPr>
          <w:rFonts w:eastAsia="Calibri"/>
          <w:sz w:val="22"/>
          <w:szCs w:val="22"/>
          <w:lang w:val="en-US" w:eastAsia="en-US"/>
        </w:rPr>
        <w:t>је</w:t>
      </w:r>
      <w:proofErr w:type="spellEnd"/>
      <w:r w:rsidRPr="004504B7">
        <w:rPr>
          <w:rFonts w:eastAsia="Calibri"/>
          <w:sz w:val="22"/>
          <w:szCs w:val="22"/>
          <w:lang w:val="en-US" w:eastAsia="en-US"/>
        </w:rPr>
        <w:t>?</w:t>
      </w:r>
    </w:p>
    <w:p w:rsidR="00D95BDD" w:rsidRPr="00D95BDD" w:rsidRDefault="00D95BDD" w:rsidP="001376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6D46F9" w:rsidRPr="00103D18" w:rsidRDefault="006D46F9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Којом бојом се обележава хидрографија на картама?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6D46F9" w:rsidRPr="00103D18" w:rsidRDefault="006D46F9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Којом бојом се обележавају вештачки објекти на картама?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6D46F9" w:rsidRDefault="006D46F9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en-US" w:eastAsia="en-US"/>
        </w:rPr>
      </w:pPr>
      <w:proofErr w:type="spellStart"/>
      <w:r w:rsidRPr="00742BA3">
        <w:rPr>
          <w:rFonts w:eastAsia="Calibri"/>
          <w:sz w:val="22"/>
          <w:szCs w:val="22"/>
          <w:lang w:val="en-US" w:eastAsia="en-US"/>
        </w:rPr>
        <w:t>Неме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карте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су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?</w:t>
      </w:r>
    </w:p>
    <w:p w:rsidR="00D95BDD" w:rsidRPr="00D95BDD" w:rsidRDefault="00D95BDD" w:rsidP="001376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D95BDD" w:rsidRPr="00103D18" w:rsidRDefault="006D46F9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На основу чега су урађене класичне топографске карте?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6D46F9" w:rsidRPr="00103D18" w:rsidRDefault="006D46F9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На основу чега су урађене фотограметријске топографске карте?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6D46F9" w:rsidRDefault="006D46F9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en-US" w:eastAsia="en-US"/>
        </w:rPr>
      </w:pPr>
      <w:proofErr w:type="spellStart"/>
      <w:r w:rsidRPr="00742BA3">
        <w:rPr>
          <w:rFonts w:eastAsia="Calibri"/>
          <w:sz w:val="22"/>
          <w:szCs w:val="22"/>
          <w:lang w:val="en-US" w:eastAsia="en-US"/>
        </w:rPr>
        <w:t>Вектори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су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>?</w:t>
      </w:r>
    </w:p>
    <w:p w:rsidR="00D95BDD" w:rsidRPr="00D95BDD" w:rsidRDefault="00D95BDD" w:rsidP="001376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C67434" w:rsidRPr="00103D18" w:rsidRDefault="00C67434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lastRenderedPageBreak/>
        <w:t>Који меридијан се поклапа са датумском границом?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C67434" w:rsidRDefault="00C67434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en-US" w:eastAsia="en-US"/>
        </w:rPr>
      </w:pPr>
      <w:proofErr w:type="spellStart"/>
      <w:r w:rsidRPr="00742BA3">
        <w:rPr>
          <w:rFonts w:eastAsia="Calibri"/>
          <w:sz w:val="22"/>
          <w:szCs w:val="22"/>
          <w:lang w:val="en-US" w:eastAsia="en-US"/>
        </w:rPr>
        <w:t>Ротација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је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>?</w:t>
      </w:r>
    </w:p>
    <w:p w:rsidR="00D95BDD" w:rsidRPr="00D95BDD" w:rsidRDefault="00D95BDD" w:rsidP="001376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C67434" w:rsidRPr="00103D18" w:rsidRDefault="00C67434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Које тачке на земљи је најбрже ротирају а које најспорије?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865E9" w:rsidRPr="008865E9" w:rsidRDefault="00C67434" w:rsidP="008865E9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На колико часовних зона је земља подељена?</w:t>
      </w:r>
    </w:p>
    <w:p w:rsidR="008865E9" w:rsidRDefault="008865E9" w:rsidP="008865E9">
      <w:pPr>
        <w:pStyle w:val="ListParagraph"/>
        <w:spacing w:after="200" w:line="276" w:lineRule="auto"/>
        <w:rPr>
          <w:sz w:val="22"/>
          <w:szCs w:val="22"/>
        </w:rPr>
      </w:pPr>
    </w:p>
    <w:p w:rsidR="00D95BDD" w:rsidRPr="0036743A" w:rsidRDefault="0036743A" w:rsidP="00F17481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36743A">
        <w:rPr>
          <w:rFonts w:eastAsia="Calibri"/>
          <w:sz w:val="22"/>
          <w:szCs w:val="22"/>
          <w:lang w:eastAsia="en-US"/>
        </w:rPr>
        <w:t>Колико износи померање у правцу осе N (у правцу севера) државног хоризонталног координатног система за Републику Србију</w:t>
      </w:r>
      <w:r w:rsidRPr="0036743A">
        <w:rPr>
          <w:rFonts w:eastAsia="Calibri"/>
          <w:sz w:val="22"/>
          <w:szCs w:val="22"/>
          <w:lang w:val="ru-RU" w:eastAsia="en-US"/>
        </w:rPr>
        <w:t>?</w:t>
      </w:r>
    </w:p>
    <w:p w:rsidR="008C0F76" w:rsidRPr="008C0F76" w:rsidRDefault="008C0F76" w:rsidP="008C0F76">
      <w:pPr>
        <w:pStyle w:val="ListParagraph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CF7A77" w:rsidRPr="00103D18" w:rsidRDefault="00CF7A77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 xml:space="preserve">Шта означавају бројчане ознаке на </w:t>
      </w:r>
      <w:r w:rsidRPr="00742BA3">
        <w:rPr>
          <w:rFonts w:eastAsia="Calibri"/>
          <w:sz w:val="22"/>
          <w:szCs w:val="22"/>
          <w:lang w:val="en-US" w:eastAsia="en-US"/>
        </w:rPr>
        <w:t>x</w:t>
      </w:r>
      <w:r w:rsidRPr="00103D18">
        <w:rPr>
          <w:rFonts w:eastAsia="Calibri"/>
          <w:sz w:val="22"/>
          <w:szCs w:val="22"/>
          <w:lang w:val="ru-RU" w:eastAsia="en-US"/>
        </w:rPr>
        <w:t xml:space="preserve"> и </w:t>
      </w:r>
      <w:r w:rsidRPr="00742BA3">
        <w:rPr>
          <w:rFonts w:eastAsia="Calibri"/>
          <w:sz w:val="22"/>
          <w:szCs w:val="22"/>
          <w:lang w:val="en-US" w:eastAsia="en-US"/>
        </w:rPr>
        <w:t>y</w:t>
      </w:r>
      <w:r w:rsidRPr="00103D18">
        <w:rPr>
          <w:rFonts w:eastAsia="Calibri"/>
          <w:sz w:val="22"/>
          <w:szCs w:val="22"/>
          <w:lang w:val="ru-RU" w:eastAsia="en-US"/>
        </w:rPr>
        <w:t xml:space="preserve"> оси математичких координата  у доњем десном углу дигиталне геореференциране карте Србије у Гаус Кригеровој пројекцији? 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CF7A77" w:rsidRPr="00103D18" w:rsidRDefault="00B728E2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eastAsia="en-US"/>
        </w:rPr>
        <w:t>Која су значења</w:t>
      </w:r>
      <w:r w:rsidRPr="006338A1">
        <w:rPr>
          <w:rFonts w:eastAsia="Calibri"/>
          <w:sz w:val="22"/>
          <w:szCs w:val="22"/>
          <w:lang w:val="ru-RU" w:eastAsia="en-US"/>
        </w:rPr>
        <w:t xml:space="preserve"> прва два броја у осе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932BFE">
        <w:rPr>
          <w:rFonts w:eastAsia="Calibri"/>
          <w:sz w:val="22"/>
          <w:szCs w:val="22"/>
          <w:lang w:eastAsia="en-US"/>
        </w:rPr>
        <w:t>територије Србије у Гаус Кригеровој пројекцији</w:t>
      </w:r>
      <w:r w:rsidRPr="00103D18">
        <w:rPr>
          <w:rFonts w:eastAsia="Calibri"/>
          <w:sz w:val="22"/>
          <w:szCs w:val="22"/>
          <w:lang w:val="ru-RU" w:eastAsia="en-US"/>
        </w:rPr>
        <w:t xml:space="preserve"> </w:t>
      </w:r>
      <w:r w:rsidR="002C0294" w:rsidRPr="00932BFE">
        <w:rPr>
          <w:rFonts w:eastAsia="Calibri"/>
          <w:sz w:val="22"/>
          <w:szCs w:val="22"/>
          <w:lang w:val="ru-RU" w:eastAsia="en-US"/>
        </w:rPr>
        <w:t>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CF7A77" w:rsidRPr="00103D18" w:rsidRDefault="00CF7A77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У којој зони је Србија у Гаус-Кригеровој а у којој у УТМ пројекцији?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CF7A77" w:rsidRPr="00103D18" w:rsidRDefault="00CF7A77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proofErr w:type="spellStart"/>
      <w:r w:rsidRPr="00742BA3">
        <w:rPr>
          <w:rFonts w:eastAsia="Calibri"/>
          <w:sz w:val="22"/>
          <w:szCs w:val="22"/>
          <w:lang w:val="en-US" w:eastAsia="en-US"/>
        </w:rPr>
        <w:t>Koja</w:t>
      </w:r>
      <w:proofErr w:type="spellEnd"/>
      <w:r w:rsidRPr="00103D18">
        <w:rPr>
          <w:rFonts w:eastAsia="Calibri"/>
          <w:sz w:val="22"/>
          <w:szCs w:val="22"/>
          <w:lang w:val="ru-RU" w:eastAsia="en-US"/>
        </w:rPr>
        <w:t xml:space="preserve"> </w:t>
      </w:r>
      <w:r w:rsidRPr="00742BA3">
        <w:rPr>
          <w:rFonts w:eastAsia="Calibri"/>
          <w:sz w:val="22"/>
          <w:szCs w:val="22"/>
          <w:lang w:val="en-US" w:eastAsia="en-US"/>
        </w:rPr>
        <w:t>je</w:t>
      </w:r>
      <w:r w:rsidRPr="00103D18">
        <w:rPr>
          <w:rFonts w:eastAsia="Calibri"/>
          <w:sz w:val="22"/>
          <w:szCs w:val="22"/>
          <w:lang w:val="ru-RU" w:eastAsia="en-US"/>
        </w:rPr>
        <w:t xml:space="preserve"> најчешћа боја изохипса?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CF7A77" w:rsidRPr="00A60472" w:rsidRDefault="00CF7A77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en-US" w:eastAsia="en-US"/>
        </w:rPr>
      </w:pPr>
      <w:proofErr w:type="spellStart"/>
      <w:r w:rsidRPr="00A60472">
        <w:rPr>
          <w:rFonts w:eastAsia="Calibri"/>
          <w:sz w:val="22"/>
          <w:szCs w:val="22"/>
          <w:lang w:val="en-US" w:eastAsia="en-US"/>
        </w:rPr>
        <w:t>Шта</w:t>
      </w:r>
      <w:proofErr w:type="spellEnd"/>
      <w:r w:rsidRPr="00A60472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A60472">
        <w:rPr>
          <w:rFonts w:eastAsia="Calibri"/>
          <w:sz w:val="22"/>
          <w:szCs w:val="22"/>
          <w:lang w:val="en-US" w:eastAsia="en-US"/>
        </w:rPr>
        <w:t>је</w:t>
      </w:r>
      <w:proofErr w:type="spellEnd"/>
      <w:r w:rsidRPr="00A60472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A60472">
        <w:rPr>
          <w:rFonts w:eastAsia="Calibri"/>
          <w:sz w:val="22"/>
          <w:szCs w:val="22"/>
          <w:lang w:val="en-US" w:eastAsia="en-US"/>
        </w:rPr>
        <w:t>картографска</w:t>
      </w:r>
      <w:proofErr w:type="spellEnd"/>
      <w:r w:rsidRPr="00A60472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A60472">
        <w:rPr>
          <w:rFonts w:eastAsia="Calibri"/>
          <w:sz w:val="22"/>
          <w:szCs w:val="22"/>
          <w:lang w:val="en-US" w:eastAsia="en-US"/>
        </w:rPr>
        <w:t>публикација</w:t>
      </w:r>
      <w:proofErr w:type="spellEnd"/>
      <w:r w:rsidRPr="00A60472">
        <w:rPr>
          <w:rFonts w:eastAsia="Calibri"/>
          <w:sz w:val="22"/>
          <w:szCs w:val="22"/>
          <w:lang w:val="en-US" w:eastAsia="en-US"/>
        </w:rPr>
        <w:t>?</w:t>
      </w:r>
    </w:p>
    <w:p w:rsidR="00D95BDD" w:rsidRPr="00D95BDD" w:rsidRDefault="00D95BDD" w:rsidP="001376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CF7A77" w:rsidRPr="00103D18" w:rsidRDefault="00CF7A77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Шта је потребно да једна карта буде штампана и издата као картографска публкација?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CF7A77" w:rsidRPr="00103D18" w:rsidRDefault="00CF7A77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Објаснити појам семиоразмера у картографији?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CF7A77" w:rsidRPr="00103D18" w:rsidRDefault="00CF7A77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Шта је метод семиометричког представљања природних и друштвених појава на тематским картама?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CF7A77" w:rsidRPr="00103D18" w:rsidRDefault="00CF7A77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Који су то методи који користе семиометричке принципе представљања квантитативних показатеља појава на плану или карти?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CF7A77" w:rsidRDefault="00CF7A77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en-US" w:eastAsia="en-US"/>
        </w:rPr>
      </w:pPr>
      <w:proofErr w:type="spellStart"/>
      <w:r w:rsidRPr="00742BA3">
        <w:rPr>
          <w:rFonts w:eastAsia="Calibri"/>
          <w:sz w:val="22"/>
          <w:szCs w:val="22"/>
          <w:lang w:val="en-US" w:eastAsia="en-US"/>
        </w:rPr>
        <w:t>Шта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су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географски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атласи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>?</w:t>
      </w:r>
    </w:p>
    <w:p w:rsidR="00D95BDD" w:rsidRPr="00D95BDD" w:rsidRDefault="00D95BDD" w:rsidP="001376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CF7A77" w:rsidRPr="00103D18" w:rsidRDefault="00466688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eastAsia="en-US"/>
        </w:rPr>
        <w:t>Које су</w:t>
      </w:r>
      <w:r>
        <w:rPr>
          <w:rFonts w:eastAsia="Calibri"/>
          <w:sz w:val="22"/>
          <w:szCs w:val="22"/>
          <w:lang w:val="ru-RU" w:eastAsia="en-US"/>
        </w:rPr>
        <w:t xml:space="preserve"> врсте атласа по садржају</w:t>
      </w:r>
      <w:r>
        <w:rPr>
          <w:rFonts w:eastAsia="Calibri"/>
          <w:sz w:val="22"/>
          <w:szCs w:val="22"/>
          <w:lang w:eastAsia="en-US"/>
        </w:rPr>
        <w:t>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CF7A77" w:rsidRPr="00103D18" w:rsidRDefault="00466688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eastAsia="en-US"/>
        </w:rPr>
        <w:t>Које су</w:t>
      </w:r>
      <w:r w:rsidR="00CF7A77" w:rsidRPr="00103D18">
        <w:rPr>
          <w:rFonts w:eastAsia="Calibri"/>
          <w:sz w:val="22"/>
          <w:szCs w:val="22"/>
          <w:lang w:val="ru-RU" w:eastAsia="en-US"/>
        </w:rPr>
        <w:t xml:space="preserve"> врсте атласа по територијалном захвату.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CF7A77" w:rsidRPr="00103D18" w:rsidRDefault="00466688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eastAsia="en-US"/>
        </w:rPr>
        <w:t>Које су</w:t>
      </w:r>
      <w:r w:rsidR="00CF7A77" w:rsidRPr="00103D18">
        <w:rPr>
          <w:rFonts w:eastAsia="Calibri"/>
          <w:sz w:val="22"/>
          <w:szCs w:val="22"/>
          <w:lang w:val="ru-RU" w:eastAsia="en-US"/>
        </w:rPr>
        <w:t xml:space="preserve"> врсте атласа по намени.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CF7A77" w:rsidRPr="00103D18" w:rsidRDefault="00217665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eastAsia="en-US"/>
        </w:rPr>
        <w:t>Који су основни процеси израде аналогне карте?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CF7A77" w:rsidRPr="00103D18" w:rsidRDefault="00217665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eastAsia="en-US"/>
        </w:rPr>
        <w:t>Који су</w:t>
      </w:r>
      <w:r w:rsidR="00CF7A77" w:rsidRPr="00103D18">
        <w:rPr>
          <w:rFonts w:eastAsia="Calibri"/>
          <w:sz w:val="22"/>
          <w:szCs w:val="22"/>
          <w:lang w:val="ru-RU"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основни</w:t>
      </w:r>
      <w:r w:rsidR="00CF7A77" w:rsidRPr="00103D18">
        <w:rPr>
          <w:rFonts w:eastAsia="Calibri"/>
          <w:sz w:val="22"/>
          <w:szCs w:val="22"/>
          <w:lang w:val="ru-RU"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процеси</w:t>
      </w:r>
      <w:r w:rsidR="00466688">
        <w:rPr>
          <w:rFonts w:eastAsia="Calibri"/>
          <w:sz w:val="22"/>
          <w:szCs w:val="22"/>
          <w:lang w:val="ru-RU" w:eastAsia="en-US"/>
        </w:rPr>
        <w:t xml:space="preserve"> израде дигиталне карте</w:t>
      </w:r>
      <w:r>
        <w:rPr>
          <w:rFonts w:eastAsia="Calibri"/>
          <w:sz w:val="22"/>
          <w:szCs w:val="22"/>
          <w:lang w:eastAsia="en-US"/>
        </w:rPr>
        <w:t>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CF7A77" w:rsidRPr="00103D18" w:rsidRDefault="00CF7A77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Које су карактеристике карте у векторском облику?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CF7A77" w:rsidRPr="00103D18" w:rsidRDefault="00CF7A77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Шта је основа Географског Информационог Система (ГИС)?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CF7A77" w:rsidRPr="00103D18" w:rsidRDefault="00CF7A77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lastRenderedPageBreak/>
        <w:t>Навести неколико делатности које користе ГИС начин чувања и манипулацију базе података?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CF7A77" w:rsidRPr="00103D18" w:rsidRDefault="00CF7A77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Навести неколико алфанумеричких и графичких база података као и начин повезивања у функционалну целину?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CF7A77" w:rsidRPr="00103D18" w:rsidRDefault="00CF7A77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Који је праг читљивости (минимално растојање између две тачке или дебљина линије) на штампаној карти?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CF7A77" w:rsidRPr="00103D18" w:rsidRDefault="00CF7A77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Шта представља генерализација у картографији?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CF7A77" w:rsidRPr="00103D18" w:rsidRDefault="00CF7A77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Који су фактори који утичу на генерализацију?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CF7A77" w:rsidRPr="00103D18" w:rsidRDefault="00CF7A77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Који су поступци којима се изражава картографска генерализација на карти?</w:t>
      </w:r>
    </w:p>
    <w:p w:rsidR="00D95BDD" w:rsidRPr="00A60472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593E4A" w:rsidRPr="00A60472" w:rsidRDefault="00217665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A60472">
        <w:rPr>
          <w:rFonts w:eastAsia="Calibri"/>
          <w:sz w:val="22"/>
          <w:szCs w:val="22"/>
          <w:lang w:val="ru-RU" w:eastAsia="en-US"/>
        </w:rPr>
        <w:t>Који су основни извори</w:t>
      </w:r>
      <w:r w:rsidR="00A60472" w:rsidRPr="00A60472">
        <w:rPr>
          <w:rFonts w:eastAsia="Calibri"/>
          <w:sz w:val="22"/>
          <w:szCs w:val="22"/>
          <w:lang w:val="ru-RU" w:eastAsia="en-US"/>
        </w:rPr>
        <w:t xml:space="preserve"> који се користе за израду тематских карата?</w:t>
      </w:r>
    </w:p>
    <w:p w:rsidR="00D95BDD" w:rsidRPr="00A60472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593E4A" w:rsidRPr="00103D18" w:rsidRDefault="00593E4A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Које картографске публикације се израђују на основу главног пројекта?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593E4A" w:rsidRPr="00103D18" w:rsidRDefault="00593E4A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Које картографске публикације се израђују на основу картографског елабората?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D95BDD" w:rsidRPr="00103D18" w:rsidRDefault="00593E4A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Која документација о карти је потребна у захтеву за издавање сагласности?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593E4A" w:rsidRPr="00103D18" w:rsidRDefault="00593E4A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Шта би требало да садржи елаборат о изради карте у захтеву за издавање сагласности?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6C23AA" w:rsidRDefault="006C23AA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en-US" w:eastAsia="en-US"/>
        </w:rPr>
      </w:pPr>
      <w:proofErr w:type="spellStart"/>
      <w:r w:rsidRPr="00742BA3">
        <w:rPr>
          <w:rFonts w:eastAsia="Calibri"/>
          <w:sz w:val="22"/>
          <w:szCs w:val="22"/>
          <w:lang w:val="en-US" w:eastAsia="en-US"/>
        </w:rPr>
        <w:t>Шта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је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реамбулција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>?</w:t>
      </w:r>
    </w:p>
    <w:p w:rsidR="00D95BDD" w:rsidRPr="00D95BDD" w:rsidRDefault="00D95BDD" w:rsidP="001376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D730C5" w:rsidRDefault="00D730C5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en-US" w:eastAsia="en-US"/>
        </w:rPr>
      </w:pPr>
      <w:proofErr w:type="spellStart"/>
      <w:r w:rsidRPr="00742BA3">
        <w:rPr>
          <w:rFonts w:eastAsia="Calibri"/>
          <w:sz w:val="22"/>
          <w:szCs w:val="22"/>
          <w:lang w:val="en-US" w:eastAsia="en-US"/>
        </w:rPr>
        <w:t>Шта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је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картографски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симбол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>?</w:t>
      </w:r>
    </w:p>
    <w:p w:rsidR="00D95BDD" w:rsidRPr="00D95BDD" w:rsidRDefault="00D95BDD" w:rsidP="001376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D730C5" w:rsidRPr="00103D18" w:rsidRDefault="00D437E0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 врши техничку контролу главног пројекта?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465446" w:rsidRDefault="00465446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en-US" w:eastAsia="en-US"/>
        </w:rPr>
      </w:pPr>
      <w:proofErr w:type="spellStart"/>
      <w:r w:rsidRPr="00742BA3">
        <w:rPr>
          <w:rFonts w:eastAsia="Calibri"/>
          <w:sz w:val="22"/>
          <w:szCs w:val="22"/>
          <w:lang w:val="en-US" w:eastAsia="en-US"/>
        </w:rPr>
        <w:t>Шта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значи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реч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742BA3">
        <w:rPr>
          <w:rFonts w:eastAsia="Calibri"/>
          <w:sz w:val="22"/>
          <w:szCs w:val="22"/>
          <w:lang w:val="en-US" w:eastAsia="en-US"/>
        </w:rPr>
        <w:t>топографија</w:t>
      </w:r>
      <w:proofErr w:type="spellEnd"/>
      <w:r w:rsidRPr="00742BA3">
        <w:rPr>
          <w:rFonts w:eastAsia="Calibri"/>
          <w:sz w:val="22"/>
          <w:szCs w:val="22"/>
          <w:lang w:val="en-US" w:eastAsia="en-US"/>
        </w:rPr>
        <w:t>?</w:t>
      </w:r>
    </w:p>
    <w:p w:rsidR="00D95BDD" w:rsidRPr="00D95BDD" w:rsidRDefault="00D95BDD" w:rsidP="001376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465446" w:rsidRPr="00103D18" w:rsidRDefault="00465446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Како израчунати растојање између две тачке у природи на основу растојања на карти?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465446" w:rsidRPr="00103D18" w:rsidRDefault="00465446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Које државне институције врше евиденцију просторних јединица?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650534" w:rsidRPr="00103D18" w:rsidRDefault="00465446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Шта је то катастарска општина?</w:t>
      </w:r>
    </w:p>
    <w:p w:rsidR="00D95BDD" w:rsidRPr="00103D18" w:rsidRDefault="00D95BDD" w:rsidP="001376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726446" w:rsidRPr="00103D18" w:rsidRDefault="00726446" w:rsidP="001376FE">
      <w:pPr>
        <w:pStyle w:val="ListParagraph"/>
        <w:numPr>
          <w:ilvl w:val="0"/>
          <w:numId w:val="9"/>
        </w:numPr>
        <w:spacing w:after="200" w:line="276" w:lineRule="auto"/>
        <w:ind w:left="720"/>
        <w:rPr>
          <w:rFonts w:eastAsia="Calibri"/>
          <w:sz w:val="22"/>
          <w:szCs w:val="22"/>
          <w:lang w:val="ru-RU" w:eastAsia="en-US"/>
        </w:rPr>
      </w:pPr>
      <w:r w:rsidRPr="00103D18">
        <w:rPr>
          <w:rFonts w:eastAsia="Calibri"/>
          <w:sz w:val="22"/>
          <w:szCs w:val="22"/>
          <w:lang w:val="ru-RU" w:eastAsia="en-US"/>
        </w:rPr>
        <w:t>Који је смер ротације Земља у односу на осу?</w:t>
      </w:r>
    </w:p>
    <w:sectPr w:rsidR="00726446" w:rsidRPr="00103D18" w:rsidSect="00742BA3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3E4"/>
    <w:multiLevelType w:val="hybridMultilevel"/>
    <w:tmpl w:val="86BEAB22"/>
    <w:lvl w:ilvl="0" w:tplc="FDC8844A">
      <w:start w:val="1"/>
      <w:numFmt w:val="decimal"/>
      <w:lvlText w:val="%1.)"/>
      <w:lvlJc w:val="center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C933EC"/>
    <w:multiLevelType w:val="hybridMultilevel"/>
    <w:tmpl w:val="282452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D4226F7"/>
    <w:multiLevelType w:val="hybridMultilevel"/>
    <w:tmpl w:val="1B6A1436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A35401"/>
    <w:multiLevelType w:val="hybridMultilevel"/>
    <w:tmpl w:val="C4E40AE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72074"/>
    <w:multiLevelType w:val="hybridMultilevel"/>
    <w:tmpl w:val="28A0D730"/>
    <w:lvl w:ilvl="0" w:tplc="449EE2BE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5" w15:restartNumberingAfterBreak="0">
    <w:nsid w:val="6A58118E"/>
    <w:multiLevelType w:val="hybridMultilevel"/>
    <w:tmpl w:val="679C6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9546D"/>
    <w:multiLevelType w:val="hybridMultilevel"/>
    <w:tmpl w:val="6ACA2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B0806"/>
    <w:multiLevelType w:val="hybridMultilevel"/>
    <w:tmpl w:val="EB7C75C0"/>
    <w:lvl w:ilvl="0" w:tplc="94AC359C">
      <w:start w:val="1"/>
      <w:numFmt w:val="decimal"/>
      <w:lvlText w:val="%1.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E1F98"/>
    <w:multiLevelType w:val="hybridMultilevel"/>
    <w:tmpl w:val="9246291A"/>
    <w:lvl w:ilvl="0" w:tplc="F936251C">
      <w:start w:val="1"/>
      <w:numFmt w:val="decimal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A02D1B"/>
    <w:multiLevelType w:val="hybridMultilevel"/>
    <w:tmpl w:val="4FAAA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F8"/>
    <w:rsid w:val="000001E3"/>
    <w:rsid w:val="000130A2"/>
    <w:rsid w:val="00017DCA"/>
    <w:rsid w:val="00037F85"/>
    <w:rsid w:val="00045C5C"/>
    <w:rsid w:val="0004602D"/>
    <w:rsid w:val="000563A5"/>
    <w:rsid w:val="000B2C0A"/>
    <w:rsid w:val="000F2A0A"/>
    <w:rsid w:val="00103D18"/>
    <w:rsid w:val="0011179F"/>
    <w:rsid w:val="001376FE"/>
    <w:rsid w:val="001A6D98"/>
    <w:rsid w:val="001E0A8E"/>
    <w:rsid w:val="00217665"/>
    <w:rsid w:val="0022754E"/>
    <w:rsid w:val="0023217D"/>
    <w:rsid w:val="002A45C6"/>
    <w:rsid w:val="002C0294"/>
    <w:rsid w:val="002C0D70"/>
    <w:rsid w:val="002D560F"/>
    <w:rsid w:val="002D5A51"/>
    <w:rsid w:val="002E7C60"/>
    <w:rsid w:val="002F69AB"/>
    <w:rsid w:val="0036743A"/>
    <w:rsid w:val="00380255"/>
    <w:rsid w:val="003A6952"/>
    <w:rsid w:val="00400A2D"/>
    <w:rsid w:val="00441E72"/>
    <w:rsid w:val="004504B7"/>
    <w:rsid w:val="00465446"/>
    <w:rsid w:val="00466688"/>
    <w:rsid w:val="00467341"/>
    <w:rsid w:val="004B544E"/>
    <w:rsid w:val="004B606E"/>
    <w:rsid w:val="00526EDF"/>
    <w:rsid w:val="00534A68"/>
    <w:rsid w:val="0058309A"/>
    <w:rsid w:val="00593E4A"/>
    <w:rsid w:val="005A6D44"/>
    <w:rsid w:val="0062509A"/>
    <w:rsid w:val="00650534"/>
    <w:rsid w:val="00651783"/>
    <w:rsid w:val="0066144F"/>
    <w:rsid w:val="00670383"/>
    <w:rsid w:val="00687333"/>
    <w:rsid w:val="006926EF"/>
    <w:rsid w:val="006B25A0"/>
    <w:rsid w:val="006C23AA"/>
    <w:rsid w:val="006D46F9"/>
    <w:rsid w:val="006D688F"/>
    <w:rsid w:val="00707F13"/>
    <w:rsid w:val="00723703"/>
    <w:rsid w:val="00726446"/>
    <w:rsid w:val="00742BA3"/>
    <w:rsid w:val="00744ED7"/>
    <w:rsid w:val="00797B3C"/>
    <w:rsid w:val="007A2A4A"/>
    <w:rsid w:val="007A458B"/>
    <w:rsid w:val="007B1A9F"/>
    <w:rsid w:val="00803C15"/>
    <w:rsid w:val="00806598"/>
    <w:rsid w:val="008106F3"/>
    <w:rsid w:val="00824630"/>
    <w:rsid w:val="00835BFE"/>
    <w:rsid w:val="00871CA3"/>
    <w:rsid w:val="00874F62"/>
    <w:rsid w:val="008865E9"/>
    <w:rsid w:val="008C0F76"/>
    <w:rsid w:val="00907051"/>
    <w:rsid w:val="009A2EE2"/>
    <w:rsid w:val="009B0752"/>
    <w:rsid w:val="009E24A8"/>
    <w:rsid w:val="009E7BF4"/>
    <w:rsid w:val="00A50370"/>
    <w:rsid w:val="00A53C62"/>
    <w:rsid w:val="00A60472"/>
    <w:rsid w:val="00A75A19"/>
    <w:rsid w:val="00AD5644"/>
    <w:rsid w:val="00AE37E9"/>
    <w:rsid w:val="00B138F8"/>
    <w:rsid w:val="00B728E2"/>
    <w:rsid w:val="00B87D3B"/>
    <w:rsid w:val="00B91772"/>
    <w:rsid w:val="00BC4299"/>
    <w:rsid w:val="00BC4EC1"/>
    <w:rsid w:val="00BE7AAE"/>
    <w:rsid w:val="00C037AD"/>
    <w:rsid w:val="00C645CE"/>
    <w:rsid w:val="00C67434"/>
    <w:rsid w:val="00C737FF"/>
    <w:rsid w:val="00C96990"/>
    <w:rsid w:val="00CB4D65"/>
    <w:rsid w:val="00CD1A10"/>
    <w:rsid w:val="00CD567B"/>
    <w:rsid w:val="00CF29E1"/>
    <w:rsid w:val="00CF4C0B"/>
    <w:rsid w:val="00CF7A77"/>
    <w:rsid w:val="00D211D4"/>
    <w:rsid w:val="00D33ADD"/>
    <w:rsid w:val="00D437E0"/>
    <w:rsid w:val="00D644C3"/>
    <w:rsid w:val="00D70919"/>
    <w:rsid w:val="00D730C5"/>
    <w:rsid w:val="00D95BDD"/>
    <w:rsid w:val="00DA798C"/>
    <w:rsid w:val="00DB2250"/>
    <w:rsid w:val="00DB6CB5"/>
    <w:rsid w:val="00DE5970"/>
    <w:rsid w:val="00DE6E22"/>
    <w:rsid w:val="00E12391"/>
    <w:rsid w:val="00E207B9"/>
    <w:rsid w:val="00E27E1C"/>
    <w:rsid w:val="00E36105"/>
    <w:rsid w:val="00E657DB"/>
    <w:rsid w:val="00E77F3C"/>
    <w:rsid w:val="00EF1C79"/>
    <w:rsid w:val="00F002DC"/>
    <w:rsid w:val="00F270C7"/>
    <w:rsid w:val="00F53A42"/>
    <w:rsid w:val="00F81E90"/>
    <w:rsid w:val="00F8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B9AD1-9445-4E32-9541-6B6BB939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  <w:lang w:val="sr-Cyrl-R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5A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7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Mapedition Manager03</dc:creator>
  <cp:keywords/>
  <dc:description/>
  <cp:lastModifiedBy>Dejan Đorđević</cp:lastModifiedBy>
  <cp:revision>2</cp:revision>
  <cp:lastPrinted>2018-03-19T12:04:00Z</cp:lastPrinted>
  <dcterms:created xsi:type="dcterms:W3CDTF">2018-05-30T12:55:00Z</dcterms:created>
  <dcterms:modified xsi:type="dcterms:W3CDTF">2018-05-30T12:55:00Z</dcterms:modified>
</cp:coreProperties>
</file>